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AD3116" w:rsidP="005C2049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23.08.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201</w:t>
      </w:r>
      <w:r w:rsidR="00235B5B">
        <w:rPr>
          <w:rFonts w:ascii="Arial" w:hAnsi="Arial" w:cs="Arial"/>
          <w:b/>
          <w:i w:val="0"/>
          <w:color w:val="auto"/>
          <w:sz w:val="32"/>
          <w:szCs w:val="32"/>
        </w:rPr>
        <w:t>8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201</w:t>
      </w:r>
    </w:p>
    <w:p w:rsidR="005C2049" w:rsidRPr="000F74E0" w:rsidRDefault="000F74E0" w:rsidP="000F74E0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A36F52" w:rsidP="000F74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0F74E0"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5C2049" w:rsidP="009D67A4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3A13E2">
        <w:rPr>
          <w:rFonts w:ascii="Arial" w:hAnsi="Arial" w:cs="Arial"/>
          <w:b/>
          <w:sz w:val="32"/>
          <w:szCs w:val="32"/>
        </w:rPr>
        <w:t xml:space="preserve"> </w:t>
      </w:r>
      <w:r w:rsidRPr="00B1270E">
        <w:rPr>
          <w:rFonts w:ascii="Arial" w:hAnsi="Arial" w:cs="Arial"/>
          <w:b/>
          <w:sz w:val="32"/>
          <w:szCs w:val="32"/>
        </w:rPr>
        <w:t>«БОХАНСКИЙ РАЙОН»</w:t>
      </w:r>
    </w:p>
    <w:p w:rsidR="005C2049" w:rsidRPr="00B1270E" w:rsidRDefault="005C2049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5C2049">
      <w:pPr>
        <w:rPr>
          <w:rFonts w:ascii="Arial" w:hAnsi="Arial" w:cs="Arial"/>
          <w:sz w:val="32"/>
          <w:szCs w:val="32"/>
        </w:rPr>
      </w:pPr>
    </w:p>
    <w:p w:rsidR="00061B1B" w:rsidRDefault="007F620E" w:rsidP="00475253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 w:rsidR="00A356BF">
        <w:rPr>
          <w:rFonts w:ascii="Arial" w:hAnsi="Arial" w:cs="Arial"/>
          <w:b/>
          <w:sz w:val="32"/>
          <w:szCs w:val="32"/>
        </w:rPr>
        <w:t xml:space="preserve"> </w:t>
      </w:r>
      <w:r w:rsidR="00E05D0B">
        <w:rPr>
          <w:rFonts w:ascii="Arial" w:hAnsi="Arial" w:cs="Arial"/>
          <w:b/>
          <w:sz w:val="32"/>
          <w:szCs w:val="32"/>
        </w:rPr>
        <w:t>ПЕРЕДАЧЕ МУНИЦИПАЛЬНОГО ИМУЩЕСТВА В БЕЗВОЗМЕЗДНОЕ ПОЛЬЗОВАНИЕ ОГБУЗ "БОХАНСКАЯ РАЙОННАЯ БОЛЬНИЦА"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75253" w:rsidRPr="00A7082F" w:rsidRDefault="00475253" w:rsidP="00475253">
      <w:pPr>
        <w:jc w:val="center"/>
        <w:rPr>
          <w:rFonts w:ascii="Arial" w:hAnsi="Arial" w:cs="Arial"/>
        </w:rPr>
      </w:pPr>
    </w:p>
    <w:p w:rsidR="005C2049" w:rsidRPr="00A7082F" w:rsidRDefault="00A07105" w:rsidP="009D67A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</w:t>
      </w:r>
      <w:r w:rsidR="00EE0CC4">
        <w:rPr>
          <w:rFonts w:ascii="Arial" w:hAnsi="Arial" w:cs="Arial"/>
          <w:b w:val="0"/>
          <w:sz w:val="24"/>
          <w:szCs w:val="24"/>
        </w:rPr>
        <w:t>соответствии с Гражданским кодексом</w:t>
      </w:r>
      <w:r w:rsidR="006D2B5F">
        <w:rPr>
          <w:rFonts w:ascii="Arial" w:hAnsi="Arial" w:cs="Arial"/>
          <w:b w:val="0"/>
          <w:sz w:val="24"/>
          <w:szCs w:val="24"/>
        </w:rPr>
        <w:t xml:space="preserve"> РФ,</w:t>
      </w:r>
      <w:r w:rsidR="00475253">
        <w:rPr>
          <w:rFonts w:ascii="Arial" w:hAnsi="Arial" w:cs="Arial"/>
          <w:b w:val="0"/>
          <w:sz w:val="24"/>
          <w:szCs w:val="24"/>
        </w:rPr>
        <w:t xml:space="preserve"> ст.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>
        <w:rPr>
          <w:rFonts w:ascii="Arial" w:hAnsi="Arial" w:cs="Arial"/>
          <w:b w:val="0"/>
          <w:sz w:val="24"/>
          <w:szCs w:val="24"/>
        </w:rPr>
        <w:t xml:space="preserve"> 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 от 06.10.2003 года  № 131-ФЗ «Об общих принципах организации местного самоуправления</w:t>
      </w:r>
      <w:r w:rsidR="00062DF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в Российской Федерации», </w:t>
      </w:r>
      <w:r w:rsidR="000162A5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</w:t>
      </w:r>
      <w:r w:rsidR="000162A5">
        <w:rPr>
          <w:rFonts w:ascii="Arial" w:hAnsi="Arial" w:cs="Arial"/>
          <w:b w:val="0"/>
          <w:sz w:val="24"/>
          <w:szCs w:val="24"/>
        </w:rPr>
        <w:t>«Об утверждении п</w:t>
      </w:r>
      <w:r w:rsidR="00D330B2">
        <w:rPr>
          <w:rFonts w:ascii="Arial" w:hAnsi="Arial" w:cs="Arial"/>
          <w:b w:val="0"/>
          <w:sz w:val="24"/>
          <w:szCs w:val="24"/>
        </w:rPr>
        <w:t xml:space="preserve">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муниципальным имуществом на территории муниципального образования «Боханский район»</w:t>
      </w:r>
      <w:r w:rsidR="000162A5">
        <w:rPr>
          <w:rFonts w:ascii="Arial" w:hAnsi="Arial" w:cs="Arial"/>
          <w:b w:val="0"/>
          <w:sz w:val="24"/>
          <w:szCs w:val="24"/>
        </w:rPr>
        <w:t>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2E2F4E">
        <w:rPr>
          <w:rFonts w:ascii="Arial" w:hAnsi="Arial" w:cs="Arial"/>
          <w:b w:val="0"/>
          <w:sz w:val="24"/>
          <w:szCs w:val="24"/>
        </w:rPr>
        <w:t xml:space="preserve"> </w:t>
      </w:r>
      <w:r w:rsidR="00F839CF">
        <w:rPr>
          <w:rFonts w:ascii="Arial" w:hAnsi="Arial" w:cs="Arial"/>
          <w:b w:val="0"/>
          <w:sz w:val="24"/>
          <w:szCs w:val="24"/>
        </w:rPr>
        <w:t>решением</w:t>
      </w:r>
      <w:r w:rsidR="00DC43F2" w:rsidRPr="00DC43F2">
        <w:rPr>
          <w:rFonts w:ascii="Arial" w:hAnsi="Arial" w:cs="Arial"/>
          <w:b w:val="0"/>
          <w:sz w:val="24"/>
          <w:szCs w:val="24"/>
        </w:rPr>
        <w:t xml:space="preserve"> Думы МО «Боханский район» от 29.04.2015г. № 37 </w:t>
      </w:r>
      <w:r w:rsidR="000162A5" w:rsidRPr="00DC43F2">
        <w:rPr>
          <w:rFonts w:ascii="Arial" w:hAnsi="Arial" w:cs="Arial"/>
          <w:b w:val="0"/>
          <w:sz w:val="24"/>
          <w:szCs w:val="24"/>
        </w:rPr>
        <w:t>«</w:t>
      </w:r>
      <w:r w:rsidR="000162A5">
        <w:rPr>
          <w:rFonts w:ascii="Arial" w:hAnsi="Arial" w:cs="Arial"/>
          <w:b w:val="0"/>
          <w:sz w:val="24"/>
          <w:szCs w:val="24"/>
        </w:rPr>
        <w:t>Об утверждении положения</w:t>
      </w:r>
      <w:r w:rsidR="000162A5" w:rsidRPr="00DC43F2">
        <w:rPr>
          <w:rFonts w:ascii="Arial" w:hAnsi="Arial" w:cs="Arial"/>
          <w:b w:val="0"/>
          <w:sz w:val="24"/>
          <w:szCs w:val="24"/>
        </w:rPr>
        <w:t xml:space="preserve"> </w:t>
      </w:r>
      <w:r w:rsidR="00DC43F2" w:rsidRPr="00DC43F2">
        <w:rPr>
          <w:rFonts w:ascii="Arial" w:hAnsi="Arial" w:cs="Arial"/>
          <w:b w:val="0"/>
          <w:sz w:val="24"/>
          <w:szCs w:val="24"/>
        </w:rPr>
        <w:t>«О</w:t>
      </w:r>
      <w:proofErr w:type="gramEnd"/>
      <w:r w:rsidR="00DC43F2" w:rsidRPr="00DC43F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DC43F2" w:rsidRPr="00DC43F2">
        <w:rPr>
          <w:rFonts w:ascii="Arial" w:hAnsi="Arial" w:cs="Arial"/>
          <w:b w:val="0"/>
          <w:sz w:val="24"/>
          <w:szCs w:val="24"/>
        </w:rPr>
        <w:t>порядке учета муниципального имущества и ведения реестра муниципального имущества муниципального образования «Боханский район»</w:t>
      </w:r>
      <w:r w:rsidR="000162A5" w:rsidRPr="00DC43F2">
        <w:rPr>
          <w:rFonts w:ascii="Arial" w:hAnsi="Arial" w:cs="Arial"/>
          <w:b w:val="0"/>
          <w:sz w:val="24"/>
          <w:szCs w:val="24"/>
        </w:rPr>
        <w:t>»</w:t>
      </w:r>
      <w:r w:rsidR="00DC43F2" w:rsidRPr="00DC43F2">
        <w:rPr>
          <w:rFonts w:ascii="Arial" w:hAnsi="Arial" w:cs="Arial"/>
          <w:b w:val="0"/>
          <w:sz w:val="24"/>
          <w:szCs w:val="24"/>
        </w:rPr>
        <w:t xml:space="preserve">, 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0F74E0">
        <w:rPr>
          <w:rFonts w:ascii="Arial" w:hAnsi="Arial" w:cs="Arial"/>
          <w:b w:val="0"/>
          <w:sz w:val="24"/>
          <w:szCs w:val="24"/>
        </w:rPr>
        <w:t xml:space="preserve">ст. ст. 23, 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  <w:proofErr w:type="gramEnd"/>
    </w:p>
    <w:p w:rsidR="005C2049" w:rsidRPr="00A7082F" w:rsidRDefault="005C2049" w:rsidP="009D67A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C2049" w:rsidRPr="00B1270E" w:rsidRDefault="002232A7" w:rsidP="009D67A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</w:t>
      </w:r>
      <w:r w:rsidR="005C2049" w:rsidRPr="00B1270E">
        <w:rPr>
          <w:rFonts w:ascii="Arial" w:hAnsi="Arial" w:cs="Arial"/>
          <w:sz w:val="30"/>
          <w:szCs w:val="30"/>
        </w:rPr>
        <w:t xml:space="preserve"> РЕШИЛА:</w:t>
      </w:r>
    </w:p>
    <w:p w:rsidR="005C2049" w:rsidRPr="00B1270E" w:rsidRDefault="005C2049" w:rsidP="009D67A4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E05D0B" w:rsidRDefault="005C2049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E05D0B">
        <w:rPr>
          <w:rFonts w:ascii="Arial" w:hAnsi="Arial" w:cs="Arial"/>
        </w:rPr>
        <w:t>Передать в безвозмездное пользование сроком на 11 месяцев областному государственному бюджетному учреждению здравоохранения "</w:t>
      </w:r>
      <w:proofErr w:type="spellStart"/>
      <w:r w:rsidR="00E05D0B">
        <w:rPr>
          <w:rFonts w:ascii="Arial" w:hAnsi="Arial" w:cs="Arial"/>
        </w:rPr>
        <w:t>Боханская</w:t>
      </w:r>
      <w:proofErr w:type="spellEnd"/>
      <w:r w:rsidR="00E05D0B">
        <w:rPr>
          <w:rFonts w:ascii="Arial" w:hAnsi="Arial" w:cs="Arial"/>
        </w:rPr>
        <w:t xml:space="preserve"> районная больница" муниципальное имущество согласно перечню (Приложение</w:t>
      </w:r>
      <w:r w:rsidR="00C0198C">
        <w:rPr>
          <w:rFonts w:ascii="Arial" w:hAnsi="Arial" w:cs="Arial"/>
        </w:rPr>
        <w:t xml:space="preserve"> 1 к настоящему решению)</w:t>
      </w:r>
    </w:p>
    <w:p w:rsidR="00AC2B72" w:rsidRDefault="00D330B2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407">
        <w:rPr>
          <w:rFonts w:ascii="Arial" w:hAnsi="Arial" w:cs="Arial"/>
        </w:rPr>
        <w:t>.</w:t>
      </w:r>
      <w:r w:rsidR="001B62F3">
        <w:rPr>
          <w:rFonts w:ascii="Arial" w:hAnsi="Arial" w:cs="Arial"/>
        </w:rPr>
        <w:t xml:space="preserve"> </w:t>
      </w:r>
      <w:r w:rsidR="003F3EE0">
        <w:rPr>
          <w:rFonts w:ascii="Arial" w:hAnsi="Arial" w:cs="Arial"/>
        </w:rPr>
        <w:t>Отделу по управлению муниципальным имуществом администрации муниципального образования "Боханский район" зак</w:t>
      </w:r>
      <w:r w:rsidR="00AC2B72">
        <w:rPr>
          <w:rFonts w:ascii="Arial" w:hAnsi="Arial" w:cs="Arial"/>
        </w:rPr>
        <w:t>лючить с ОГБУЗ "</w:t>
      </w:r>
      <w:proofErr w:type="spellStart"/>
      <w:r w:rsidR="00AC2B72">
        <w:rPr>
          <w:rFonts w:ascii="Arial" w:hAnsi="Arial" w:cs="Arial"/>
        </w:rPr>
        <w:t>Боханская</w:t>
      </w:r>
      <w:proofErr w:type="spellEnd"/>
      <w:r w:rsidR="00AC2B72">
        <w:rPr>
          <w:rFonts w:ascii="Arial" w:hAnsi="Arial" w:cs="Arial"/>
        </w:rPr>
        <w:t xml:space="preserve"> районная больница" </w:t>
      </w:r>
      <w:r w:rsidR="003F3EE0">
        <w:rPr>
          <w:rFonts w:ascii="Arial" w:hAnsi="Arial" w:cs="Arial"/>
        </w:rPr>
        <w:t>договор безвозмездного пользования мун</w:t>
      </w:r>
      <w:r w:rsidR="00173B41">
        <w:rPr>
          <w:rFonts w:ascii="Arial" w:hAnsi="Arial" w:cs="Arial"/>
        </w:rPr>
        <w:t>иципальным имуществом, указанным в пункте 1 настоящего решения.</w:t>
      </w:r>
    </w:p>
    <w:p w:rsidR="005C2049" w:rsidRDefault="00192226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>. Опубликовать настоящее Решение в 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на официальном сайте администрации МО «Боханский район» в сети интернет.</w:t>
      </w:r>
    </w:p>
    <w:p w:rsidR="00B2310D" w:rsidRPr="00A7082F" w:rsidRDefault="00B2310D" w:rsidP="009D67A4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4. Настоящее решение вступает в силу со дня его подписания.</w:t>
      </w:r>
    </w:p>
    <w:p w:rsidR="005C2049" w:rsidRDefault="005C2049" w:rsidP="009D67A4">
      <w:pPr>
        <w:jc w:val="both"/>
        <w:rPr>
          <w:rFonts w:ascii="Arial" w:hAnsi="Arial" w:cs="Arial"/>
        </w:rPr>
      </w:pPr>
    </w:p>
    <w:p w:rsidR="000162A5" w:rsidRPr="00A7082F" w:rsidRDefault="000162A5" w:rsidP="009D67A4">
      <w:pPr>
        <w:jc w:val="both"/>
        <w:rPr>
          <w:rFonts w:ascii="Arial" w:hAnsi="Arial" w:cs="Arial"/>
        </w:rPr>
      </w:pPr>
    </w:p>
    <w:p w:rsidR="005C2049" w:rsidRPr="00A7082F" w:rsidRDefault="001C7DA3" w:rsidP="009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  <w:r w:rsidR="00327569">
        <w:rPr>
          <w:rFonts w:ascii="Arial" w:hAnsi="Arial" w:cs="Arial"/>
        </w:rPr>
        <w:t xml:space="preserve"> Председателя</w:t>
      </w:r>
    </w:p>
    <w:p w:rsidR="005C2049" w:rsidRPr="00A7082F" w:rsidRDefault="005C2049" w:rsidP="009D67A4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«Бох</w:t>
      </w:r>
      <w:r w:rsidR="00327569">
        <w:rPr>
          <w:rFonts w:ascii="Arial" w:hAnsi="Arial" w:cs="Arial"/>
        </w:rPr>
        <w:t>анский район»</w:t>
      </w:r>
      <w:r w:rsidR="00327569">
        <w:rPr>
          <w:rFonts w:ascii="Arial" w:hAnsi="Arial" w:cs="Arial"/>
        </w:rPr>
        <w:tab/>
      </w:r>
      <w:r w:rsidR="00327569">
        <w:rPr>
          <w:rFonts w:ascii="Arial" w:hAnsi="Arial" w:cs="Arial"/>
        </w:rPr>
        <w:tab/>
      </w:r>
      <w:r w:rsidR="00327569">
        <w:rPr>
          <w:rFonts w:ascii="Arial" w:hAnsi="Arial" w:cs="Arial"/>
        </w:rPr>
        <w:tab/>
      </w:r>
      <w:r w:rsidR="00327569">
        <w:rPr>
          <w:rFonts w:ascii="Arial" w:hAnsi="Arial" w:cs="Arial"/>
        </w:rPr>
        <w:tab/>
        <w:t>В.И. Аверьянов</w:t>
      </w:r>
    </w:p>
    <w:p w:rsidR="005C2049" w:rsidRPr="00A7082F" w:rsidRDefault="005C2049" w:rsidP="009D67A4">
      <w:pPr>
        <w:jc w:val="both"/>
        <w:rPr>
          <w:rFonts w:ascii="Arial" w:hAnsi="Arial" w:cs="Arial"/>
        </w:rPr>
      </w:pPr>
    </w:p>
    <w:p w:rsidR="005C2049" w:rsidRPr="00A7082F" w:rsidRDefault="005C2049" w:rsidP="009D67A4">
      <w:pPr>
        <w:jc w:val="both"/>
        <w:rPr>
          <w:rFonts w:ascii="Arial" w:hAnsi="Arial" w:cs="Arial"/>
        </w:rPr>
      </w:pPr>
    </w:p>
    <w:p w:rsidR="00DF5D81" w:rsidRDefault="00A36F52" w:rsidP="009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 МО «</w:t>
      </w:r>
      <w:proofErr w:type="spellStart"/>
      <w:r w:rsidR="005C2049" w:rsidRPr="00A7082F">
        <w:rPr>
          <w:rFonts w:ascii="Arial" w:hAnsi="Arial" w:cs="Arial"/>
        </w:rPr>
        <w:t>Боханский</w:t>
      </w:r>
      <w:proofErr w:type="spellEnd"/>
      <w:r w:rsidR="005C2049" w:rsidRPr="00A7082F">
        <w:rPr>
          <w:rFonts w:ascii="Arial" w:hAnsi="Arial" w:cs="Arial"/>
        </w:rPr>
        <w:t xml:space="preserve"> район»</w:t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С.А. </w:t>
      </w:r>
      <w:proofErr w:type="spellStart"/>
      <w:r>
        <w:rPr>
          <w:rFonts w:ascii="Arial" w:hAnsi="Arial" w:cs="Arial"/>
        </w:rPr>
        <w:t>Серёдкин</w:t>
      </w:r>
      <w:proofErr w:type="spellEnd"/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AE5A21" w:rsidRDefault="00AE5A21" w:rsidP="009D67A4">
      <w:pPr>
        <w:jc w:val="both"/>
        <w:rPr>
          <w:rFonts w:ascii="Arial" w:hAnsi="Arial" w:cs="Arial"/>
        </w:rPr>
      </w:pPr>
    </w:p>
    <w:p w:rsidR="00AE5A21" w:rsidRDefault="00AE5A21" w:rsidP="009D67A4">
      <w:pPr>
        <w:jc w:val="both"/>
        <w:rPr>
          <w:rFonts w:ascii="Arial" w:hAnsi="Arial" w:cs="Arial"/>
        </w:rPr>
      </w:pPr>
    </w:p>
    <w:p w:rsidR="00AE5A21" w:rsidRDefault="00AE5A21" w:rsidP="009D67A4">
      <w:pPr>
        <w:jc w:val="both"/>
        <w:rPr>
          <w:rFonts w:ascii="Arial" w:hAnsi="Arial" w:cs="Arial"/>
        </w:rPr>
      </w:pPr>
    </w:p>
    <w:p w:rsidR="00AE5A21" w:rsidRDefault="00AE5A21" w:rsidP="009D67A4">
      <w:pPr>
        <w:jc w:val="both"/>
        <w:rPr>
          <w:rFonts w:ascii="Arial" w:hAnsi="Arial" w:cs="Arial"/>
        </w:rPr>
      </w:pPr>
    </w:p>
    <w:p w:rsidR="00AE5A21" w:rsidRDefault="00AE5A21" w:rsidP="009D67A4">
      <w:pPr>
        <w:jc w:val="both"/>
        <w:rPr>
          <w:rFonts w:ascii="Arial" w:hAnsi="Arial" w:cs="Arial"/>
        </w:rPr>
      </w:pPr>
    </w:p>
    <w:p w:rsidR="00AE5A21" w:rsidRDefault="00AE5A21" w:rsidP="009D67A4">
      <w:pPr>
        <w:jc w:val="both"/>
        <w:rPr>
          <w:rFonts w:ascii="Arial" w:hAnsi="Arial" w:cs="Arial"/>
        </w:rPr>
      </w:pPr>
    </w:p>
    <w:p w:rsidR="00AE5A21" w:rsidRDefault="00AE5A21" w:rsidP="009D67A4">
      <w:pPr>
        <w:jc w:val="both"/>
        <w:rPr>
          <w:rFonts w:ascii="Arial" w:hAnsi="Arial" w:cs="Arial"/>
        </w:rPr>
      </w:pPr>
    </w:p>
    <w:p w:rsidR="00667B1B" w:rsidRPr="002E22C5" w:rsidRDefault="00667B1B" w:rsidP="00667B1B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lastRenderedPageBreak/>
        <w:t xml:space="preserve">приложение №1 </w:t>
      </w:r>
    </w:p>
    <w:p w:rsidR="00667B1B" w:rsidRDefault="00667B1B" w:rsidP="00667B1B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2E22C5" w:rsidRPr="002E22C5" w:rsidRDefault="002E22C5" w:rsidP="00667B1B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667B1B" w:rsidRDefault="00BB4B73" w:rsidP="00667B1B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№201</w:t>
      </w:r>
      <w:r w:rsidR="00667B1B" w:rsidRPr="002E22C5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23.08.2018</w:t>
      </w:r>
    </w:p>
    <w:p w:rsidR="00B2310D" w:rsidRDefault="00B2310D" w:rsidP="00667B1B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B2310D" w:rsidRPr="002E22C5" w:rsidRDefault="00B2310D" w:rsidP="00B2310D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ПЕРЕЧЕНЬ МУНИЦИПАЛЬНОГО ИМУЩЕСТВА, ПЕРЕДАВАЕМОГО В БЕЗВОЗМЕЗДНОЕ ПОЛЬЗОВАНИЕ ОГБУЗ "БОХАНСКАЯ РАЙОННАЯ БОЛЬНИЦА"</w:t>
      </w:r>
    </w:p>
    <w:p w:rsidR="00667B1B" w:rsidRDefault="00667B1B" w:rsidP="00667B1B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0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626"/>
        <w:gridCol w:w="2525"/>
        <w:gridCol w:w="3136"/>
        <w:gridCol w:w="1334"/>
      </w:tblGrid>
      <w:tr w:rsidR="00667B1B" w:rsidRPr="00950542" w:rsidTr="00E1400A">
        <w:trPr>
          <w:jc w:val="center"/>
        </w:trPr>
        <w:tc>
          <w:tcPr>
            <w:tcW w:w="534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054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277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3402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30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Индивидуальные характеристики имущества Кадастровый (или условный номер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Балансовая стоимость, руб.</w:t>
            </w:r>
          </w:p>
        </w:tc>
      </w:tr>
      <w:tr w:rsidR="00667B1B" w:rsidRPr="00950542" w:rsidTr="00E1400A">
        <w:trPr>
          <w:jc w:val="center"/>
        </w:trPr>
        <w:tc>
          <w:tcPr>
            <w:tcW w:w="534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Здание, назначение: нежилое здание</w:t>
            </w:r>
          </w:p>
        </w:tc>
        <w:tc>
          <w:tcPr>
            <w:tcW w:w="2773" w:type="dxa"/>
          </w:tcPr>
          <w:p w:rsidR="00667B1B" w:rsidRPr="00950542" w:rsidRDefault="00667B1B" w:rsidP="00E1400A">
            <w:pPr>
              <w:pStyle w:val="Style6"/>
              <w:widowControl/>
              <w:tabs>
                <w:tab w:val="left" w:pos="4378"/>
                <w:tab w:val="left" w:pos="783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3402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59,60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85:03:130106:1140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85042,21</w:t>
            </w:r>
          </w:p>
        </w:tc>
      </w:tr>
      <w:tr w:rsidR="00667B1B" w:rsidRPr="00950542" w:rsidTr="00E1400A">
        <w:trPr>
          <w:jc w:val="center"/>
        </w:trPr>
        <w:tc>
          <w:tcPr>
            <w:tcW w:w="534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Гараж, назначение: нежилое здание</w:t>
            </w:r>
          </w:p>
        </w:tc>
        <w:tc>
          <w:tcPr>
            <w:tcW w:w="277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3402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41,60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85:03:130106:1144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722241,31</w:t>
            </w:r>
          </w:p>
        </w:tc>
      </w:tr>
      <w:tr w:rsidR="00667B1B" w:rsidRPr="00950542" w:rsidTr="00E1400A">
        <w:trPr>
          <w:jc w:val="center"/>
        </w:trPr>
        <w:tc>
          <w:tcPr>
            <w:tcW w:w="534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Здание, назначение: нежилое здание</w:t>
            </w:r>
          </w:p>
        </w:tc>
        <w:tc>
          <w:tcPr>
            <w:tcW w:w="277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3402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130,50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85:03:130106:1139</w:t>
            </w:r>
          </w:p>
          <w:p w:rsidR="00667B1B" w:rsidRDefault="00667B1B" w:rsidP="00E1400A"/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268370,01</w:t>
            </w:r>
          </w:p>
        </w:tc>
      </w:tr>
      <w:tr w:rsidR="00667B1B" w:rsidRPr="00950542" w:rsidTr="00E1400A">
        <w:trPr>
          <w:jc w:val="center"/>
        </w:trPr>
        <w:tc>
          <w:tcPr>
            <w:tcW w:w="534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Здание, назначение: нежилое здание</w:t>
            </w:r>
          </w:p>
        </w:tc>
        <w:tc>
          <w:tcPr>
            <w:tcW w:w="277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3402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11,90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85:03:130106:1137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107577,03</w:t>
            </w:r>
          </w:p>
        </w:tc>
      </w:tr>
      <w:tr w:rsidR="00667B1B" w:rsidRPr="00950542" w:rsidTr="00E1400A">
        <w:trPr>
          <w:jc w:val="center"/>
        </w:trPr>
        <w:tc>
          <w:tcPr>
            <w:tcW w:w="534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Кухня, назначение: нежилое здание</w:t>
            </w:r>
          </w:p>
        </w:tc>
        <w:tc>
          <w:tcPr>
            <w:tcW w:w="277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3402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67,9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85:03:130106:1145</w:t>
            </w:r>
          </w:p>
          <w:p w:rsidR="00667B1B" w:rsidRDefault="00667B1B" w:rsidP="00E1400A"/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18832,53</w:t>
            </w:r>
          </w:p>
        </w:tc>
      </w:tr>
      <w:tr w:rsidR="00667B1B" w:rsidRPr="00950542" w:rsidTr="00E1400A">
        <w:trPr>
          <w:jc w:val="center"/>
        </w:trPr>
        <w:tc>
          <w:tcPr>
            <w:tcW w:w="534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 хирургии, назначение: нежилое здание</w:t>
            </w:r>
          </w:p>
        </w:tc>
        <w:tc>
          <w:tcPr>
            <w:tcW w:w="277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3402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438,10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85:03:130106:942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2384163,12</w:t>
            </w:r>
          </w:p>
        </w:tc>
      </w:tr>
      <w:tr w:rsidR="00667B1B" w:rsidRPr="00950542" w:rsidTr="00E1400A">
        <w:trPr>
          <w:jc w:val="center"/>
        </w:trPr>
        <w:tc>
          <w:tcPr>
            <w:tcW w:w="534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 центральной районной больницы, назначение: нежилое здание</w:t>
            </w:r>
          </w:p>
        </w:tc>
        <w:tc>
          <w:tcPr>
            <w:tcW w:w="277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3402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1098,2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85:03:130106:945</w:t>
            </w:r>
          </w:p>
          <w:p w:rsidR="00667B1B" w:rsidRDefault="00667B1B" w:rsidP="00E1400A"/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2069980,42</w:t>
            </w:r>
          </w:p>
        </w:tc>
      </w:tr>
      <w:tr w:rsidR="00667B1B" w:rsidRPr="00950542" w:rsidTr="00E1400A">
        <w:trPr>
          <w:jc w:val="center"/>
        </w:trPr>
        <w:tc>
          <w:tcPr>
            <w:tcW w:w="534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Помещение, назначение: нежилое</w:t>
            </w:r>
          </w:p>
        </w:tc>
        <w:tc>
          <w:tcPr>
            <w:tcW w:w="277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3402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158,30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85:03:130106:1150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138068,73</w:t>
            </w:r>
          </w:p>
        </w:tc>
      </w:tr>
      <w:tr w:rsidR="00667B1B" w:rsidRPr="00950542" w:rsidTr="00E1400A">
        <w:trPr>
          <w:jc w:val="center"/>
        </w:trPr>
        <w:tc>
          <w:tcPr>
            <w:tcW w:w="534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Здание, назначение: нежилое здание</w:t>
            </w:r>
          </w:p>
        </w:tc>
        <w:tc>
          <w:tcPr>
            <w:tcW w:w="277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3402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39,9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85:03:130106:1141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347022,36</w:t>
            </w:r>
          </w:p>
        </w:tc>
      </w:tr>
      <w:tr w:rsidR="00667B1B" w:rsidRPr="00950542" w:rsidTr="00E1400A">
        <w:trPr>
          <w:jc w:val="center"/>
        </w:trPr>
        <w:tc>
          <w:tcPr>
            <w:tcW w:w="534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Помещение, назначение: нежилое</w:t>
            </w:r>
          </w:p>
        </w:tc>
        <w:tc>
          <w:tcPr>
            <w:tcW w:w="277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3402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182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85:03:130106:1148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268363,86</w:t>
            </w:r>
          </w:p>
        </w:tc>
      </w:tr>
    </w:tbl>
    <w:p w:rsidR="00667B1B" w:rsidRPr="00024682" w:rsidRDefault="00667B1B" w:rsidP="00667B1B">
      <w:pPr>
        <w:tabs>
          <w:tab w:val="left" w:pos="0"/>
          <w:tab w:val="left" w:pos="993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667B1B" w:rsidRPr="00DF5D81" w:rsidRDefault="00B2310D" w:rsidP="009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по УМИ АМО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                   А.Ю. </w:t>
      </w:r>
      <w:proofErr w:type="spellStart"/>
      <w:r>
        <w:rPr>
          <w:rFonts w:ascii="Arial" w:hAnsi="Arial" w:cs="Arial"/>
        </w:rPr>
        <w:t>Барлуков</w:t>
      </w:r>
      <w:proofErr w:type="spellEnd"/>
    </w:p>
    <w:sectPr w:rsidR="00667B1B" w:rsidRPr="00DF5D81" w:rsidSect="000F74E0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162A5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C5BF9"/>
    <w:rsid w:val="000D6813"/>
    <w:rsid w:val="000E4293"/>
    <w:rsid w:val="000E522F"/>
    <w:rsid w:val="000F576D"/>
    <w:rsid w:val="000F74E0"/>
    <w:rsid w:val="001020D4"/>
    <w:rsid w:val="00114D04"/>
    <w:rsid w:val="00122DE0"/>
    <w:rsid w:val="00123595"/>
    <w:rsid w:val="00145663"/>
    <w:rsid w:val="001550B2"/>
    <w:rsid w:val="001710CA"/>
    <w:rsid w:val="00173B41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C7DA3"/>
    <w:rsid w:val="001D7A68"/>
    <w:rsid w:val="00202528"/>
    <w:rsid w:val="002232A7"/>
    <w:rsid w:val="00224B45"/>
    <w:rsid w:val="0023063A"/>
    <w:rsid w:val="00231FBC"/>
    <w:rsid w:val="00235B5B"/>
    <w:rsid w:val="0023769C"/>
    <w:rsid w:val="00240807"/>
    <w:rsid w:val="00244CD0"/>
    <w:rsid w:val="002700F2"/>
    <w:rsid w:val="0029385A"/>
    <w:rsid w:val="002B6738"/>
    <w:rsid w:val="002B7471"/>
    <w:rsid w:val="002C0B10"/>
    <w:rsid w:val="002C5C29"/>
    <w:rsid w:val="002D66C3"/>
    <w:rsid w:val="002D69D6"/>
    <w:rsid w:val="002E22C5"/>
    <w:rsid w:val="002E2F4E"/>
    <w:rsid w:val="002F08E7"/>
    <w:rsid w:val="00315F3B"/>
    <w:rsid w:val="0032090F"/>
    <w:rsid w:val="003230B6"/>
    <w:rsid w:val="00327569"/>
    <w:rsid w:val="00327C1F"/>
    <w:rsid w:val="00335AF7"/>
    <w:rsid w:val="003527A2"/>
    <w:rsid w:val="00356CBD"/>
    <w:rsid w:val="003577DC"/>
    <w:rsid w:val="00380A86"/>
    <w:rsid w:val="00383AA3"/>
    <w:rsid w:val="00395D3D"/>
    <w:rsid w:val="003A13E2"/>
    <w:rsid w:val="003A6A61"/>
    <w:rsid w:val="003A79B5"/>
    <w:rsid w:val="003B2353"/>
    <w:rsid w:val="003B63C4"/>
    <w:rsid w:val="003D1467"/>
    <w:rsid w:val="003D240C"/>
    <w:rsid w:val="003D506D"/>
    <w:rsid w:val="003D5D54"/>
    <w:rsid w:val="003F3EE0"/>
    <w:rsid w:val="00404612"/>
    <w:rsid w:val="00407A99"/>
    <w:rsid w:val="00407F83"/>
    <w:rsid w:val="00411E3F"/>
    <w:rsid w:val="00413E07"/>
    <w:rsid w:val="00414D45"/>
    <w:rsid w:val="00414D96"/>
    <w:rsid w:val="00416121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7F3C"/>
    <w:rsid w:val="005204B7"/>
    <w:rsid w:val="0053097C"/>
    <w:rsid w:val="0053750F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2247F"/>
    <w:rsid w:val="0062310C"/>
    <w:rsid w:val="00660185"/>
    <w:rsid w:val="00667B1B"/>
    <w:rsid w:val="006733AD"/>
    <w:rsid w:val="00674EE0"/>
    <w:rsid w:val="006850A6"/>
    <w:rsid w:val="0069411D"/>
    <w:rsid w:val="00695085"/>
    <w:rsid w:val="006A1C70"/>
    <w:rsid w:val="006A27DC"/>
    <w:rsid w:val="006B62CE"/>
    <w:rsid w:val="006C3878"/>
    <w:rsid w:val="006C4FAE"/>
    <w:rsid w:val="006D103B"/>
    <w:rsid w:val="006D2B5F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268AF"/>
    <w:rsid w:val="007305B4"/>
    <w:rsid w:val="00743A8C"/>
    <w:rsid w:val="007631EB"/>
    <w:rsid w:val="00794883"/>
    <w:rsid w:val="007949A0"/>
    <w:rsid w:val="0079741C"/>
    <w:rsid w:val="007C0DE4"/>
    <w:rsid w:val="007D244A"/>
    <w:rsid w:val="007D543D"/>
    <w:rsid w:val="007F1835"/>
    <w:rsid w:val="007F3DF2"/>
    <w:rsid w:val="007F5422"/>
    <w:rsid w:val="007F620E"/>
    <w:rsid w:val="008068F2"/>
    <w:rsid w:val="0081332E"/>
    <w:rsid w:val="00821894"/>
    <w:rsid w:val="008265C6"/>
    <w:rsid w:val="00827653"/>
    <w:rsid w:val="00827AFF"/>
    <w:rsid w:val="00835157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1830"/>
    <w:rsid w:val="008F4DB6"/>
    <w:rsid w:val="008F5E31"/>
    <w:rsid w:val="00900217"/>
    <w:rsid w:val="00912DED"/>
    <w:rsid w:val="00912E05"/>
    <w:rsid w:val="009225C0"/>
    <w:rsid w:val="009305E5"/>
    <w:rsid w:val="0093383D"/>
    <w:rsid w:val="009467CE"/>
    <w:rsid w:val="00957C35"/>
    <w:rsid w:val="00962BB3"/>
    <w:rsid w:val="00983CE1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56BF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2B72"/>
    <w:rsid w:val="00AC58C9"/>
    <w:rsid w:val="00AD2D75"/>
    <w:rsid w:val="00AD3116"/>
    <w:rsid w:val="00AE5594"/>
    <w:rsid w:val="00AE5A21"/>
    <w:rsid w:val="00AF7FC6"/>
    <w:rsid w:val="00B1042D"/>
    <w:rsid w:val="00B1270E"/>
    <w:rsid w:val="00B213F9"/>
    <w:rsid w:val="00B2310D"/>
    <w:rsid w:val="00B4260D"/>
    <w:rsid w:val="00B42FEF"/>
    <w:rsid w:val="00B50B28"/>
    <w:rsid w:val="00B53062"/>
    <w:rsid w:val="00B6149E"/>
    <w:rsid w:val="00B6661F"/>
    <w:rsid w:val="00B677D9"/>
    <w:rsid w:val="00B731AD"/>
    <w:rsid w:val="00B746E7"/>
    <w:rsid w:val="00B7554D"/>
    <w:rsid w:val="00B91BEA"/>
    <w:rsid w:val="00BA5264"/>
    <w:rsid w:val="00BA6310"/>
    <w:rsid w:val="00BB1469"/>
    <w:rsid w:val="00BB30DA"/>
    <w:rsid w:val="00BB4B73"/>
    <w:rsid w:val="00BB53D9"/>
    <w:rsid w:val="00BC79A5"/>
    <w:rsid w:val="00BD615D"/>
    <w:rsid w:val="00C0198C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7741"/>
    <w:rsid w:val="00CB08A2"/>
    <w:rsid w:val="00CB1F59"/>
    <w:rsid w:val="00CC24AC"/>
    <w:rsid w:val="00CC2A54"/>
    <w:rsid w:val="00CC3AD5"/>
    <w:rsid w:val="00CE221E"/>
    <w:rsid w:val="00CF365E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7040D"/>
    <w:rsid w:val="00D86BC3"/>
    <w:rsid w:val="00D97CAB"/>
    <w:rsid w:val="00DA208C"/>
    <w:rsid w:val="00DB1C2D"/>
    <w:rsid w:val="00DC0E53"/>
    <w:rsid w:val="00DC43F2"/>
    <w:rsid w:val="00DC458E"/>
    <w:rsid w:val="00DD76AE"/>
    <w:rsid w:val="00DE3969"/>
    <w:rsid w:val="00DF2B79"/>
    <w:rsid w:val="00DF51AC"/>
    <w:rsid w:val="00DF5D81"/>
    <w:rsid w:val="00E05D0B"/>
    <w:rsid w:val="00E106E2"/>
    <w:rsid w:val="00E15636"/>
    <w:rsid w:val="00E20AA7"/>
    <w:rsid w:val="00E213FE"/>
    <w:rsid w:val="00E259E3"/>
    <w:rsid w:val="00E27874"/>
    <w:rsid w:val="00E3754B"/>
    <w:rsid w:val="00E37FB8"/>
    <w:rsid w:val="00E42904"/>
    <w:rsid w:val="00E4749E"/>
    <w:rsid w:val="00E62162"/>
    <w:rsid w:val="00E72417"/>
    <w:rsid w:val="00E745DB"/>
    <w:rsid w:val="00E763B4"/>
    <w:rsid w:val="00E95AC0"/>
    <w:rsid w:val="00EA7B74"/>
    <w:rsid w:val="00EB48A7"/>
    <w:rsid w:val="00EC37B8"/>
    <w:rsid w:val="00EC6AA2"/>
    <w:rsid w:val="00EE0CC4"/>
    <w:rsid w:val="00EE3481"/>
    <w:rsid w:val="00EE3A3D"/>
    <w:rsid w:val="00F03A43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839CF"/>
    <w:rsid w:val="00F912CB"/>
    <w:rsid w:val="00FA1249"/>
    <w:rsid w:val="00FA54E9"/>
    <w:rsid w:val="00FC0DB9"/>
    <w:rsid w:val="00FC0F9E"/>
    <w:rsid w:val="00FC5F60"/>
    <w:rsid w:val="00FD2E71"/>
    <w:rsid w:val="00FD4387"/>
    <w:rsid w:val="00FE21F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7B1B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667B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20</cp:revision>
  <cp:lastPrinted>2018-08-23T04:17:00Z</cp:lastPrinted>
  <dcterms:created xsi:type="dcterms:W3CDTF">2018-03-21T09:05:00Z</dcterms:created>
  <dcterms:modified xsi:type="dcterms:W3CDTF">2018-08-23T04:17:00Z</dcterms:modified>
</cp:coreProperties>
</file>